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3A4E" w14:textId="77777777" w:rsidR="00B35E86" w:rsidRPr="007C0C91" w:rsidRDefault="00B35E86" w:rsidP="00B35E86">
      <w:pPr>
        <w:spacing w:after="0"/>
        <w:rPr>
          <w:b/>
          <w:sz w:val="28"/>
        </w:rPr>
      </w:pPr>
      <w:r w:rsidRPr="007C0C91">
        <w:rPr>
          <w:b/>
          <w:sz w:val="28"/>
        </w:rPr>
        <w:t>American Mi-</w:t>
      </w:r>
      <w:r>
        <w:rPr>
          <w:b/>
          <w:sz w:val="28"/>
        </w:rPr>
        <w:t>K</w:t>
      </w:r>
      <w:r w:rsidRPr="007C0C91">
        <w:rPr>
          <w:b/>
          <w:sz w:val="28"/>
        </w:rPr>
        <w:t>i Club Minutes</w:t>
      </w:r>
      <w:r>
        <w:rPr>
          <w:b/>
          <w:sz w:val="28"/>
        </w:rPr>
        <w:t xml:space="preserve">  </w:t>
      </w:r>
    </w:p>
    <w:p w14:paraId="6CD389F7" w14:textId="77777777" w:rsidR="00B35E86" w:rsidRPr="003A088C" w:rsidRDefault="00B35E86" w:rsidP="00B35E86">
      <w:pPr>
        <w:spacing w:after="0"/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Board Meeting – via </w:t>
      </w:r>
      <w:r>
        <w:rPr>
          <w:rFonts w:ascii="Arial" w:hAnsi="Arial" w:cs="Arial"/>
          <w:sz w:val="24"/>
          <w:szCs w:val="24"/>
        </w:rPr>
        <w:t>Zoom video</w:t>
      </w:r>
      <w:r w:rsidRPr="003A088C">
        <w:rPr>
          <w:rFonts w:ascii="Arial" w:hAnsi="Arial" w:cs="Arial"/>
          <w:sz w:val="24"/>
          <w:szCs w:val="24"/>
        </w:rPr>
        <w:t xml:space="preserve"> conference</w:t>
      </w:r>
    </w:p>
    <w:p w14:paraId="0A60BB73" w14:textId="0BAF5EAF" w:rsidR="00B35E86" w:rsidRDefault="00B35E86" w:rsidP="00B35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23</w:t>
      </w:r>
      <w:r>
        <w:rPr>
          <w:rFonts w:ascii="Arial" w:hAnsi="Arial" w:cs="Arial"/>
          <w:sz w:val="24"/>
          <w:szCs w:val="24"/>
        </w:rPr>
        <w:t>, 2022</w:t>
      </w:r>
    </w:p>
    <w:p w14:paraId="3C03E1DA" w14:textId="6394063C" w:rsidR="00B35E86" w:rsidRDefault="00B35E86" w:rsidP="00B35E86">
      <w:pPr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>was called to order at 5:</w:t>
      </w:r>
      <w:r w:rsidR="006A08B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7BFC2F13" w14:textId="1436F436" w:rsidR="00B35E86" w:rsidRDefault="00B35E86" w:rsidP="00B35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Attendance: </w:t>
      </w:r>
      <w:r w:rsidRPr="006A08B7">
        <w:rPr>
          <w:rFonts w:ascii="Arial" w:hAnsi="Arial" w:cs="Arial"/>
          <w:strike/>
          <w:sz w:val="24"/>
          <w:szCs w:val="24"/>
        </w:rPr>
        <w:t>Andrea Schmitt</w:t>
      </w:r>
      <w:r>
        <w:rPr>
          <w:rFonts w:ascii="Arial" w:hAnsi="Arial" w:cs="Arial"/>
          <w:sz w:val="24"/>
          <w:szCs w:val="24"/>
        </w:rPr>
        <w:t xml:space="preserve">, Mary Parker, </w:t>
      </w:r>
      <w:r w:rsidRPr="002035FD">
        <w:rPr>
          <w:rFonts w:ascii="Arial" w:hAnsi="Arial" w:cs="Arial"/>
          <w:sz w:val="24"/>
          <w:szCs w:val="24"/>
        </w:rPr>
        <w:t>Linda Elliott</w:t>
      </w:r>
      <w:r>
        <w:rPr>
          <w:rFonts w:ascii="Arial" w:hAnsi="Arial" w:cs="Arial"/>
          <w:sz w:val="24"/>
          <w:szCs w:val="24"/>
        </w:rPr>
        <w:t xml:space="preserve">, Sue </w:t>
      </w:r>
      <w:proofErr w:type="spellStart"/>
      <w:r>
        <w:rPr>
          <w:rFonts w:ascii="Arial" w:hAnsi="Arial" w:cs="Arial"/>
          <w:sz w:val="24"/>
          <w:szCs w:val="24"/>
        </w:rPr>
        <w:t>Versmesse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4767F6">
        <w:rPr>
          <w:rFonts w:ascii="Arial" w:hAnsi="Arial" w:cs="Arial"/>
          <w:sz w:val="24"/>
          <w:szCs w:val="24"/>
        </w:rPr>
        <w:t>Bonnie Thomson</w:t>
      </w:r>
      <w:r>
        <w:rPr>
          <w:rFonts w:ascii="Arial" w:hAnsi="Arial" w:cs="Arial"/>
          <w:sz w:val="24"/>
          <w:szCs w:val="24"/>
        </w:rPr>
        <w:t xml:space="preserve">, Tamara Beebe, Geri </w:t>
      </w:r>
      <w:proofErr w:type="spellStart"/>
      <w:r>
        <w:rPr>
          <w:rFonts w:ascii="Arial" w:hAnsi="Arial" w:cs="Arial"/>
          <w:sz w:val="24"/>
          <w:szCs w:val="24"/>
        </w:rPr>
        <w:t>Wojeck</w:t>
      </w:r>
      <w:proofErr w:type="spellEnd"/>
      <w:r>
        <w:rPr>
          <w:rFonts w:ascii="Arial" w:hAnsi="Arial" w:cs="Arial"/>
          <w:sz w:val="24"/>
          <w:szCs w:val="24"/>
        </w:rPr>
        <w:t xml:space="preserve">, and </w:t>
      </w:r>
      <w:r w:rsidRPr="00B35E86">
        <w:rPr>
          <w:rFonts w:ascii="Arial" w:hAnsi="Arial" w:cs="Arial"/>
          <w:sz w:val="24"/>
          <w:szCs w:val="24"/>
        </w:rPr>
        <w:t>Pat Neuman</w:t>
      </w:r>
    </w:p>
    <w:p w14:paraId="03C4EC02" w14:textId="77777777" w:rsidR="00B35E86" w:rsidRPr="002A45FA" w:rsidRDefault="00B35E86" w:rsidP="00B35E86">
      <w:pPr>
        <w:rPr>
          <w:rFonts w:ascii="Arial" w:hAnsi="Arial" w:cs="Arial"/>
          <w:b/>
          <w:bCs/>
          <w:sz w:val="24"/>
          <w:szCs w:val="24"/>
        </w:rPr>
      </w:pPr>
      <w:r w:rsidRPr="002A45FA">
        <w:rPr>
          <w:rFonts w:ascii="Arial" w:hAnsi="Arial" w:cs="Arial"/>
          <w:b/>
          <w:bCs/>
          <w:sz w:val="24"/>
          <w:szCs w:val="24"/>
        </w:rPr>
        <w:t>Officers’ Reports</w:t>
      </w:r>
    </w:p>
    <w:p w14:paraId="349EC113" w14:textId="708CECA1" w:rsidR="00B35E86" w:rsidRDefault="00B35E86" w:rsidP="00B35E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74E0">
        <w:rPr>
          <w:rFonts w:ascii="Arial" w:hAnsi="Arial" w:cs="Arial"/>
          <w:sz w:val="24"/>
          <w:szCs w:val="24"/>
        </w:rPr>
        <w:t xml:space="preserve">Secretary, Mary Parker: Minutes from </w:t>
      </w:r>
      <w:r>
        <w:rPr>
          <w:rFonts w:ascii="Arial" w:hAnsi="Arial" w:cs="Arial"/>
          <w:sz w:val="24"/>
          <w:szCs w:val="24"/>
        </w:rPr>
        <w:t>Ju</w:t>
      </w:r>
      <w:r w:rsidR="006A08B7">
        <w:rPr>
          <w:rFonts w:ascii="Arial" w:hAnsi="Arial" w:cs="Arial"/>
          <w:sz w:val="24"/>
          <w:szCs w:val="24"/>
        </w:rPr>
        <w:t>ly deferred</w:t>
      </w:r>
      <w:r w:rsidRPr="00D674E0">
        <w:rPr>
          <w:rFonts w:ascii="Arial" w:hAnsi="Arial" w:cs="Arial"/>
          <w:sz w:val="24"/>
          <w:szCs w:val="24"/>
        </w:rPr>
        <w:t xml:space="preserve">. </w:t>
      </w:r>
    </w:p>
    <w:p w14:paraId="4961C028" w14:textId="4FFD261D" w:rsidR="00B35E86" w:rsidRDefault="00B35E86" w:rsidP="00B35E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74E0">
        <w:rPr>
          <w:rFonts w:ascii="Arial" w:hAnsi="Arial" w:cs="Arial"/>
          <w:sz w:val="24"/>
          <w:szCs w:val="24"/>
        </w:rPr>
        <w:t xml:space="preserve">Treasurer: </w:t>
      </w:r>
      <w:r w:rsidR="00020560">
        <w:rPr>
          <w:rFonts w:ascii="Arial" w:hAnsi="Arial" w:cs="Arial"/>
          <w:sz w:val="24"/>
          <w:szCs w:val="24"/>
        </w:rPr>
        <w:t>$2,478.95 via email</w:t>
      </w:r>
    </w:p>
    <w:p w14:paraId="46159898" w14:textId="1BE5F55E" w:rsidR="00B35E86" w:rsidRDefault="00754064" w:rsidP="00B35E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Geri suggested perhaps offsetting the costs of the attendees </w:t>
      </w:r>
      <w:r w:rsidR="00D1730B">
        <w:rPr>
          <w:rFonts w:ascii="Arial" w:hAnsi="Arial" w:cs="Arial"/>
          <w:sz w:val="24"/>
          <w:szCs w:val="24"/>
        </w:rPr>
        <w:t xml:space="preserve">going to the specialty. </w:t>
      </w:r>
      <w:r w:rsidR="007E708D">
        <w:rPr>
          <w:rFonts w:ascii="Arial" w:hAnsi="Arial" w:cs="Arial"/>
          <w:sz w:val="24"/>
          <w:szCs w:val="24"/>
        </w:rPr>
        <w:t>Geri moves that, t</w:t>
      </w:r>
      <w:r w:rsidR="005B696E">
        <w:rPr>
          <w:rFonts w:ascii="Arial" w:hAnsi="Arial" w:cs="Arial"/>
          <w:sz w:val="24"/>
          <w:szCs w:val="24"/>
        </w:rPr>
        <w:t>hrough generous donations</w:t>
      </w:r>
      <w:r w:rsidR="008A43B5">
        <w:rPr>
          <w:rFonts w:ascii="Arial" w:hAnsi="Arial" w:cs="Arial"/>
          <w:sz w:val="24"/>
          <w:szCs w:val="24"/>
        </w:rPr>
        <w:t xml:space="preserve"> from AMC and AMRA</w:t>
      </w:r>
      <w:r w:rsidR="005B696E">
        <w:rPr>
          <w:rFonts w:ascii="Arial" w:hAnsi="Arial" w:cs="Arial"/>
          <w:sz w:val="24"/>
          <w:szCs w:val="24"/>
        </w:rPr>
        <w:t>, show entry fees for the specialty will</w:t>
      </w:r>
      <w:r w:rsidR="008A43B5">
        <w:rPr>
          <w:rFonts w:ascii="Arial" w:hAnsi="Arial" w:cs="Arial"/>
          <w:sz w:val="24"/>
          <w:szCs w:val="24"/>
        </w:rPr>
        <w:t xml:space="preserve"> be covered and scholarships are available for the rest of the weekend shows for up to $1</w:t>
      </w:r>
      <w:r w:rsidR="007E708D">
        <w:rPr>
          <w:rFonts w:ascii="Arial" w:hAnsi="Arial" w:cs="Arial"/>
          <w:sz w:val="24"/>
          <w:szCs w:val="24"/>
        </w:rPr>
        <w:t>14</w:t>
      </w:r>
      <w:r w:rsidR="008A43B5">
        <w:rPr>
          <w:rFonts w:ascii="Arial" w:hAnsi="Arial" w:cs="Arial"/>
          <w:sz w:val="24"/>
          <w:szCs w:val="24"/>
        </w:rPr>
        <w:t xml:space="preserve"> for one dog. Additional dogs will be covered just for the specialty</w:t>
      </w:r>
      <w:r w:rsidR="007E708D">
        <w:rPr>
          <w:rFonts w:ascii="Arial" w:hAnsi="Arial" w:cs="Arial"/>
          <w:sz w:val="24"/>
          <w:szCs w:val="24"/>
        </w:rPr>
        <w:t>. Send Andrea a copy of your entry fees for reimbursement</w:t>
      </w:r>
      <w:r w:rsidR="00A91615">
        <w:rPr>
          <w:rFonts w:ascii="Arial" w:hAnsi="Arial" w:cs="Arial"/>
          <w:sz w:val="24"/>
          <w:szCs w:val="24"/>
        </w:rPr>
        <w:t xml:space="preserve"> at the show. Mary will make a Mi-Ki specialty scholarship application for the website. </w:t>
      </w:r>
    </w:p>
    <w:p w14:paraId="5CAB238D" w14:textId="4177B07C" w:rsidR="007E708D" w:rsidRDefault="007E708D" w:rsidP="00B35E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will be making the bags. Donations to the gift bags would be appreciated.</w:t>
      </w:r>
    </w:p>
    <w:p w14:paraId="27BA5213" w14:textId="46355ED6" w:rsidR="00632168" w:rsidRDefault="00632168" w:rsidP="00B35E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Trainer Class – adding a Mi-Ki to the home, adding a second puppy, etc. September 8, Pacific – will do advertising for class. Bonnie motions to have the membership webinar on September 8. Pat seconds. </w:t>
      </w:r>
    </w:p>
    <w:p w14:paraId="088417BB" w14:textId="6DAC496B" w:rsidR="001372D6" w:rsidRDefault="001372D6" w:rsidP="00B35E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Membership meeting via to report about Specialty, webinars, Mi-Ki minutes, etc. November 15</w:t>
      </w:r>
      <w:r w:rsidRPr="001372D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  <w:r w:rsidR="00C1426E">
        <w:rPr>
          <w:rFonts w:ascii="Arial" w:hAnsi="Arial" w:cs="Arial"/>
          <w:sz w:val="24"/>
          <w:szCs w:val="24"/>
        </w:rPr>
        <w:t xml:space="preserve">Video from the show specialty. </w:t>
      </w:r>
      <w:r>
        <w:rPr>
          <w:rFonts w:ascii="Arial" w:hAnsi="Arial" w:cs="Arial"/>
          <w:sz w:val="24"/>
          <w:szCs w:val="24"/>
        </w:rPr>
        <w:t xml:space="preserve"> </w:t>
      </w:r>
      <w:r w:rsidR="00DC37E4">
        <w:rPr>
          <w:rFonts w:ascii="Arial" w:hAnsi="Arial" w:cs="Arial"/>
          <w:sz w:val="24"/>
          <w:szCs w:val="24"/>
        </w:rPr>
        <w:t xml:space="preserve">Andrea will head that up. </w:t>
      </w:r>
    </w:p>
    <w:p w14:paraId="57FBD8FE" w14:textId="406AE033" w:rsidR="001372D6" w:rsidRDefault="001372D6" w:rsidP="00B35E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Nominating officers. </w:t>
      </w:r>
      <w:r w:rsidR="00C1426E">
        <w:rPr>
          <w:rFonts w:ascii="Arial" w:hAnsi="Arial" w:cs="Arial"/>
          <w:sz w:val="24"/>
          <w:szCs w:val="24"/>
        </w:rPr>
        <w:t xml:space="preserve">Nomination suggestions in September. Voting in November. Vacant board positions and Membership list. </w:t>
      </w:r>
    </w:p>
    <w:p w14:paraId="715B9D91" w14:textId="603C61F7" w:rsidR="00C1426E" w:rsidRDefault="00C1426E" w:rsidP="00B35E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September 20</w:t>
      </w:r>
      <w:r w:rsidRPr="00C1426E">
        <w:rPr>
          <w:rFonts w:ascii="Arial" w:hAnsi="Arial" w:cs="Arial"/>
          <w:sz w:val="24"/>
          <w:szCs w:val="24"/>
          <w:vertAlign w:val="superscript"/>
        </w:rPr>
        <w:t>th</w:t>
      </w:r>
    </w:p>
    <w:p w14:paraId="458BE5CC" w14:textId="77777777" w:rsidR="00B35E86" w:rsidRDefault="00B35E86" w:rsidP="00B35E86">
      <w:pPr>
        <w:pStyle w:val="ListParagraph"/>
        <w:rPr>
          <w:rFonts w:ascii="Arial" w:hAnsi="Arial" w:cs="Arial"/>
          <w:sz w:val="24"/>
          <w:szCs w:val="24"/>
        </w:rPr>
      </w:pPr>
    </w:p>
    <w:p w14:paraId="1B4366A1" w14:textId="22FB9023" w:rsidR="00B35E86" w:rsidRDefault="00B35E86" w:rsidP="00B35E86">
      <w:pPr>
        <w:rPr>
          <w:rFonts w:ascii="Arial" w:hAnsi="Arial" w:cs="Arial"/>
          <w:sz w:val="24"/>
          <w:szCs w:val="24"/>
        </w:rPr>
      </w:pPr>
      <w:r w:rsidRPr="00BB40C0">
        <w:rPr>
          <w:rFonts w:ascii="Arial" w:hAnsi="Arial" w:cs="Arial"/>
          <w:b/>
          <w:bCs/>
          <w:sz w:val="24"/>
          <w:szCs w:val="24"/>
        </w:rPr>
        <w:t>Old business</w:t>
      </w:r>
    </w:p>
    <w:p w14:paraId="4161FEC2" w14:textId="77777777" w:rsidR="00F027DC" w:rsidRDefault="00000000"/>
    <w:sectPr w:rsidR="00F02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53224"/>
    <w:multiLevelType w:val="hybridMultilevel"/>
    <w:tmpl w:val="7CF67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86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86"/>
    <w:rsid w:val="00020560"/>
    <w:rsid w:val="001372D6"/>
    <w:rsid w:val="005A2AEE"/>
    <w:rsid w:val="005B696E"/>
    <w:rsid w:val="00632168"/>
    <w:rsid w:val="006A08B7"/>
    <w:rsid w:val="00754064"/>
    <w:rsid w:val="007E708D"/>
    <w:rsid w:val="008A43B5"/>
    <w:rsid w:val="00A80E12"/>
    <w:rsid w:val="00A91615"/>
    <w:rsid w:val="00B35E86"/>
    <w:rsid w:val="00C1426E"/>
    <w:rsid w:val="00D1730B"/>
    <w:rsid w:val="00D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D78A"/>
  <w15:chartTrackingRefBased/>
  <w15:docId w15:val="{B41AD346-09E0-405B-8F05-713E00CA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dc:description/>
  <cp:lastModifiedBy>Mary Parker</cp:lastModifiedBy>
  <cp:revision>2</cp:revision>
  <dcterms:created xsi:type="dcterms:W3CDTF">2022-08-23T23:05:00Z</dcterms:created>
  <dcterms:modified xsi:type="dcterms:W3CDTF">2022-08-24T00:13:00Z</dcterms:modified>
</cp:coreProperties>
</file>